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A2B" w:rsidRDefault="009A1A2B" w:rsidP="009A1A2B">
      <w:pPr>
        <w:pStyle w:val="a4"/>
        <w:ind w:left="5954" w:hanging="5954"/>
        <w:rPr>
          <w:rStyle w:val="a7"/>
        </w:rPr>
      </w:pPr>
      <w:r w:rsidRPr="006C133B">
        <w:rPr>
          <w:b/>
          <w:sz w:val="28"/>
          <w:szCs w:val="28"/>
        </w:rPr>
        <w:t xml:space="preserve">    </w:t>
      </w:r>
      <w:r w:rsidRPr="006C133B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                                                                           </w:t>
      </w:r>
      <w:r w:rsidRPr="0087250A">
        <w:t>Приложение №</w:t>
      </w:r>
      <w:r w:rsidR="009838ED">
        <w:t>___</w:t>
      </w:r>
      <w:r>
        <w:rPr>
          <w:rStyle w:val="a7"/>
        </w:rPr>
        <w:t xml:space="preserve"> </w:t>
      </w:r>
    </w:p>
    <w:p w:rsidR="009A1A2B" w:rsidRDefault="009A1A2B" w:rsidP="009A1A2B">
      <w:pPr>
        <w:pStyle w:val="a4"/>
        <w:ind w:left="5954" w:hanging="5954"/>
      </w:pPr>
      <w:r>
        <w:rPr>
          <w:rStyle w:val="a7"/>
        </w:rPr>
        <w:t xml:space="preserve">                                                             </w:t>
      </w:r>
      <w:r>
        <w:t xml:space="preserve">          </w:t>
      </w:r>
      <w:r w:rsidRPr="0087250A">
        <w:t xml:space="preserve"> </w:t>
      </w:r>
      <w:r>
        <w:t xml:space="preserve">                                                                                                                                                                     к Договору</w:t>
      </w:r>
      <w:r w:rsidRPr="00913579">
        <w:t xml:space="preserve">  № 100-10-05/________ </w:t>
      </w:r>
      <w:r>
        <w:t xml:space="preserve">  </w:t>
      </w:r>
    </w:p>
    <w:p w:rsidR="009A1A2B" w:rsidRDefault="009A1A2B" w:rsidP="009A1A2B">
      <w:pPr>
        <w:pStyle w:val="a4"/>
        <w:ind w:left="5954" w:hanging="5954"/>
      </w:pPr>
    </w:p>
    <w:p w:rsidR="00C70174" w:rsidRPr="00980B7E" w:rsidRDefault="009A1A2B" w:rsidP="00980B7E">
      <w:pPr>
        <w:pStyle w:val="a4"/>
        <w:ind w:left="5954" w:hanging="5954"/>
      </w:pPr>
      <w:r>
        <w:t xml:space="preserve">                                                                                                                        от "_____ </w:t>
      </w:r>
      <w:r w:rsidRPr="00913579">
        <w:t>"__________________2012</w:t>
      </w:r>
      <w:r w:rsidR="00980B7E">
        <w:t xml:space="preserve"> </w:t>
      </w:r>
      <w:r w:rsidRPr="00913579">
        <w:t>г.</w:t>
      </w:r>
    </w:p>
    <w:p w:rsidR="00C70174" w:rsidRDefault="004C7DA2" w:rsidP="004C7DA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C133B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980B7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80B7E" w:rsidRDefault="004C7DA2" w:rsidP="00980B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133B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4C7DA2" w:rsidRPr="0036765E" w:rsidRDefault="004C7DA2" w:rsidP="00980B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6C133B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поставке </w:t>
      </w:r>
      <w:r w:rsidR="00692584">
        <w:rPr>
          <w:rFonts w:ascii="Times New Roman" w:hAnsi="Times New Roman" w:cs="Times New Roman"/>
          <w:b/>
          <w:bCs/>
          <w:iCs/>
          <w:sz w:val="28"/>
          <w:szCs w:val="28"/>
        </w:rPr>
        <w:t>вентилятора градирни ВГ-50</w:t>
      </w:r>
      <w:r w:rsidR="00247041">
        <w:rPr>
          <w:rFonts w:ascii="Times New Roman" w:hAnsi="Times New Roman" w:cs="Times New Roman"/>
          <w:b/>
          <w:bCs/>
          <w:iCs/>
          <w:sz w:val="28"/>
          <w:szCs w:val="28"/>
        </w:rPr>
        <w:t>У1</w:t>
      </w:r>
      <w:r w:rsidR="0069258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B4685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в комплекте </w:t>
      </w:r>
      <w:r w:rsidR="00BD7660">
        <w:rPr>
          <w:rFonts w:ascii="Times New Roman" w:hAnsi="Times New Roman" w:cs="Times New Roman"/>
          <w:b/>
          <w:bCs/>
          <w:iCs/>
          <w:sz w:val="28"/>
          <w:szCs w:val="28"/>
        </w:rPr>
        <w:t>с</w:t>
      </w:r>
      <w:r w:rsidR="00B4685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</w:t>
      </w:r>
      <w:r w:rsidR="00692584">
        <w:rPr>
          <w:rFonts w:ascii="Times New Roman" w:hAnsi="Times New Roman" w:cs="Times New Roman"/>
          <w:b/>
          <w:bCs/>
          <w:iCs/>
          <w:sz w:val="28"/>
          <w:szCs w:val="28"/>
        </w:rPr>
        <w:t>электродвигателем ВАСО</w:t>
      </w:r>
      <w:r w:rsidR="00BA5C3C">
        <w:rPr>
          <w:rFonts w:ascii="Times New Roman" w:hAnsi="Times New Roman" w:cs="Times New Roman"/>
          <w:b/>
          <w:bCs/>
          <w:iCs/>
          <w:sz w:val="28"/>
          <w:szCs w:val="28"/>
        </w:rPr>
        <w:t>2-37-14М УХЛ</w:t>
      </w:r>
      <w:proofErr w:type="gramStart"/>
      <w:r w:rsidR="00BA5C3C">
        <w:rPr>
          <w:rFonts w:ascii="Times New Roman" w:hAnsi="Times New Roman" w:cs="Times New Roman"/>
          <w:b/>
          <w:bCs/>
          <w:iCs/>
          <w:sz w:val="28"/>
          <w:szCs w:val="28"/>
        </w:rPr>
        <w:t>1</w:t>
      </w:r>
      <w:proofErr w:type="gramEnd"/>
    </w:p>
    <w:p w:rsidR="004C7DA2" w:rsidRDefault="009A1A2B" w:rsidP="009A1A2B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4C7DA2">
        <w:rPr>
          <w:b/>
          <w:sz w:val="28"/>
          <w:szCs w:val="28"/>
        </w:rPr>
        <w:t>Наименование поставляемой продукции</w:t>
      </w:r>
      <w:r w:rsidR="004C7DA2" w:rsidRPr="00655331">
        <w:rPr>
          <w:b/>
          <w:sz w:val="28"/>
          <w:szCs w:val="28"/>
        </w:rPr>
        <w:t>, выпо</w:t>
      </w:r>
      <w:r w:rsidR="004C7DA2">
        <w:rPr>
          <w:b/>
          <w:sz w:val="28"/>
          <w:szCs w:val="28"/>
        </w:rPr>
        <w:t>лняемых работ, оказываемых услуг.</w:t>
      </w:r>
    </w:p>
    <w:p w:rsidR="009A1A2B" w:rsidRPr="009A1A2B" w:rsidRDefault="009A1A2B" w:rsidP="009838ED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>Поставка</w:t>
      </w:r>
      <w:r w:rsidRPr="00705162">
        <w:rPr>
          <w:bCs/>
          <w:iCs/>
          <w:sz w:val="28"/>
          <w:szCs w:val="28"/>
        </w:rPr>
        <w:t xml:space="preserve"> вентилятора градирни ВГ-50</w:t>
      </w:r>
      <w:r>
        <w:rPr>
          <w:bCs/>
          <w:iCs/>
          <w:sz w:val="28"/>
          <w:szCs w:val="28"/>
        </w:rPr>
        <w:t>У1 по ТУ 3689-010-00220311-98 в комплекте</w:t>
      </w:r>
      <w:r w:rsidRPr="00705162">
        <w:rPr>
          <w:bCs/>
          <w:iCs/>
          <w:sz w:val="28"/>
          <w:szCs w:val="28"/>
        </w:rPr>
        <w:t xml:space="preserve"> с электродвигателем ВАСО</w:t>
      </w:r>
      <w:r>
        <w:rPr>
          <w:bCs/>
          <w:iCs/>
          <w:sz w:val="28"/>
          <w:szCs w:val="28"/>
        </w:rPr>
        <w:t>2-37-14М УХЛ</w:t>
      </w:r>
      <w:proofErr w:type="gramStart"/>
      <w:r>
        <w:rPr>
          <w:bCs/>
          <w:iCs/>
          <w:sz w:val="28"/>
          <w:szCs w:val="28"/>
        </w:rPr>
        <w:t>1</w:t>
      </w:r>
      <w:proofErr w:type="gramEnd"/>
      <w:r>
        <w:rPr>
          <w:color w:val="000000"/>
          <w:sz w:val="28"/>
          <w:szCs w:val="28"/>
        </w:rPr>
        <w:t xml:space="preserve"> по ГОСТ 11442-90 взамен изношенного оборудования находящегося в технологической цепочке на градирнях турбокомпрессорной станции ТКС-1</w:t>
      </w:r>
      <w:r w:rsidR="009838ED">
        <w:rPr>
          <w:color w:val="000000"/>
          <w:sz w:val="28"/>
          <w:szCs w:val="28"/>
        </w:rPr>
        <w:t>.</w:t>
      </w:r>
      <w:r w:rsidR="009838ED" w:rsidRPr="009838ED">
        <w:rPr>
          <w:sz w:val="28"/>
          <w:szCs w:val="28"/>
        </w:rPr>
        <w:t xml:space="preserve"> </w:t>
      </w:r>
      <w:r w:rsidR="009838ED" w:rsidRPr="004A39BF">
        <w:rPr>
          <w:sz w:val="28"/>
          <w:szCs w:val="28"/>
        </w:rPr>
        <w:t>Согласно п. 12.2.2. (б, в)</w:t>
      </w:r>
      <w:r w:rsidR="009838ED">
        <w:rPr>
          <w:sz w:val="28"/>
          <w:szCs w:val="28"/>
        </w:rPr>
        <w:t xml:space="preserve"> ЕОСЗ</w:t>
      </w:r>
      <w:r w:rsidR="009838ED" w:rsidRPr="004A39BF">
        <w:rPr>
          <w:sz w:val="28"/>
          <w:szCs w:val="28"/>
        </w:rPr>
        <w:t xml:space="preserve"> эквивалент не допускается.</w:t>
      </w:r>
      <w:r>
        <w:rPr>
          <w:color w:val="000000"/>
          <w:sz w:val="28"/>
          <w:szCs w:val="28"/>
        </w:rPr>
        <w:t xml:space="preserve"> </w:t>
      </w:r>
    </w:p>
    <w:p w:rsidR="00692584" w:rsidRPr="00830521" w:rsidRDefault="004C7DA2" w:rsidP="00830521">
      <w:pPr>
        <w:pStyle w:val="a4"/>
        <w:rPr>
          <w:sz w:val="28"/>
          <w:szCs w:val="28"/>
        </w:rPr>
      </w:pPr>
      <w:r w:rsidRPr="00F90F1D">
        <w:rPr>
          <w:b/>
          <w:sz w:val="28"/>
          <w:szCs w:val="28"/>
        </w:rPr>
        <w:t>2. Описание продукции (функциональные характеристики и потребительские свойства)</w:t>
      </w:r>
      <w:r w:rsidRPr="00E318AC">
        <w:rPr>
          <w:b/>
          <w:sz w:val="28"/>
          <w:szCs w:val="28"/>
        </w:rPr>
        <w:t xml:space="preserve"> </w:t>
      </w:r>
    </w:p>
    <w:p w:rsidR="004C7DA2" w:rsidRPr="00247041" w:rsidRDefault="004C7DA2" w:rsidP="009838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18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38ED">
        <w:rPr>
          <w:rFonts w:ascii="Times New Roman" w:hAnsi="Times New Roman" w:cs="Times New Roman"/>
          <w:b/>
          <w:sz w:val="28"/>
          <w:szCs w:val="28"/>
        </w:rPr>
        <w:tab/>
      </w:r>
      <w:r w:rsidR="00C02B4B">
        <w:rPr>
          <w:rFonts w:ascii="Times New Roman" w:hAnsi="Times New Roman" w:cs="Times New Roman"/>
          <w:sz w:val="28"/>
          <w:szCs w:val="28"/>
        </w:rPr>
        <w:t>Поставка вентилятора ВГ-50</w:t>
      </w:r>
      <w:r w:rsidR="00247041">
        <w:rPr>
          <w:rFonts w:ascii="Times New Roman" w:hAnsi="Times New Roman" w:cs="Times New Roman"/>
          <w:sz w:val="28"/>
          <w:szCs w:val="28"/>
        </w:rPr>
        <w:t>У1</w:t>
      </w:r>
      <w:r w:rsidR="00C02B4B">
        <w:rPr>
          <w:rFonts w:ascii="Times New Roman" w:hAnsi="Times New Roman" w:cs="Times New Roman"/>
          <w:sz w:val="28"/>
          <w:szCs w:val="28"/>
        </w:rPr>
        <w:t xml:space="preserve"> </w:t>
      </w:r>
      <w:r w:rsidR="009A1A2B">
        <w:rPr>
          <w:rFonts w:ascii="Times New Roman" w:hAnsi="Times New Roman" w:cs="Times New Roman"/>
          <w:sz w:val="28"/>
          <w:szCs w:val="28"/>
        </w:rPr>
        <w:t xml:space="preserve">с диаметром рабочего колеса 5 м. </w:t>
      </w:r>
      <w:r w:rsidR="00247041" w:rsidRPr="00247041">
        <w:rPr>
          <w:rFonts w:ascii="Times New Roman" w:hAnsi="Times New Roman" w:cs="Times New Roman"/>
          <w:color w:val="290C0D"/>
          <w:sz w:val="28"/>
          <w:szCs w:val="28"/>
        </w:rPr>
        <w:t>из композиционных (на основе синтетических смол и стекловолокна) материалов, осев</w:t>
      </w:r>
      <w:r w:rsidR="00BD7660">
        <w:rPr>
          <w:rFonts w:ascii="Times New Roman" w:hAnsi="Times New Roman" w:cs="Times New Roman"/>
          <w:color w:val="290C0D"/>
          <w:sz w:val="28"/>
          <w:szCs w:val="28"/>
        </w:rPr>
        <w:t>ого</w:t>
      </w:r>
      <w:r w:rsidR="00247041" w:rsidRPr="00247041">
        <w:rPr>
          <w:rFonts w:ascii="Times New Roman" w:hAnsi="Times New Roman" w:cs="Times New Roman"/>
          <w:color w:val="290C0D"/>
          <w:sz w:val="28"/>
          <w:szCs w:val="28"/>
        </w:rPr>
        <w:t xml:space="preserve"> с вертикальным расположением оси вращени</w:t>
      </w:r>
      <w:r w:rsidR="00BD7660">
        <w:rPr>
          <w:rFonts w:ascii="Times New Roman" w:hAnsi="Times New Roman" w:cs="Times New Roman"/>
          <w:color w:val="290C0D"/>
          <w:sz w:val="28"/>
          <w:szCs w:val="28"/>
        </w:rPr>
        <w:t>я рабочего колеса, предназначен</w:t>
      </w:r>
      <w:r w:rsidR="00A22C03">
        <w:rPr>
          <w:rFonts w:ascii="Times New Roman" w:hAnsi="Times New Roman" w:cs="Times New Roman"/>
          <w:color w:val="290C0D"/>
          <w:sz w:val="28"/>
          <w:szCs w:val="28"/>
        </w:rPr>
        <w:t>н</w:t>
      </w:r>
      <w:r w:rsidR="00BD7660">
        <w:rPr>
          <w:rFonts w:ascii="Times New Roman" w:hAnsi="Times New Roman" w:cs="Times New Roman"/>
          <w:color w:val="290C0D"/>
          <w:sz w:val="28"/>
          <w:szCs w:val="28"/>
        </w:rPr>
        <w:t>ого</w:t>
      </w:r>
      <w:r w:rsidR="00247041" w:rsidRPr="00247041">
        <w:rPr>
          <w:rFonts w:ascii="Times New Roman" w:hAnsi="Times New Roman" w:cs="Times New Roman"/>
          <w:color w:val="290C0D"/>
          <w:sz w:val="28"/>
          <w:szCs w:val="28"/>
        </w:rPr>
        <w:t xml:space="preserve"> для создания искусственной тяги в типовых </w:t>
      </w:r>
      <w:proofErr w:type="spellStart"/>
      <w:r w:rsidR="00247041" w:rsidRPr="00247041">
        <w:rPr>
          <w:rFonts w:ascii="Times New Roman" w:hAnsi="Times New Roman" w:cs="Times New Roman"/>
          <w:color w:val="290C0D"/>
          <w:sz w:val="28"/>
          <w:szCs w:val="28"/>
        </w:rPr>
        <w:t>вентиляторных</w:t>
      </w:r>
      <w:proofErr w:type="spellEnd"/>
      <w:r w:rsidR="00247041" w:rsidRPr="00247041">
        <w:rPr>
          <w:rFonts w:ascii="Times New Roman" w:hAnsi="Times New Roman" w:cs="Times New Roman"/>
          <w:color w:val="290C0D"/>
          <w:sz w:val="28"/>
          <w:szCs w:val="28"/>
        </w:rPr>
        <w:t xml:space="preserve"> градирнях систем оборотного водоснабжения предприятий нефтеперерабатывающей, нефтехимической, химической, металлургической и других отраслях промышленности при температуре окружающей среды от минус 40</w:t>
      </w:r>
      <w:proofErr w:type="gramStart"/>
      <w:r w:rsidR="00247041" w:rsidRPr="00247041">
        <w:rPr>
          <w:rFonts w:ascii="Times New Roman" w:hAnsi="Times New Roman" w:cs="Times New Roman"/>
          <w:color w:val="290C0D"/>
          <w:sz w:val="28"/>
          <w:szCs w:val="28"/>
        </w:rPr>
        <w:t>ºС</w:t>
      </w:r>
      <w:proofErr w:type="gramEnd"/>
      <w:r w:rsidR="00247041" w:rsidRPr="00247041">
        <w:rPr>
          <w:rFonts w:ascii="Times New Roman" w:hAnsi="Times New Roman" w:cs="Times New Roman"/>
          <w:color w:val="290C0D"/>
          <w:sz w:val="28"/>
          <w:szCs w:val="28"/>
        </w:rPr>
        <w:t xml:space="preserve"> до плюс 50ºС при относительной влажности воздуха до 98% (при температуре плюс 40ºС)</w:t>
      </w:r>
      <w:proofErr w:type="gramStart"/>
      <w:r w:rsidR="00247041" w:rsidRPr="00247041">
        <w:rPr>
          <w:rFonts w:ascii="Times New Roman" w:hAnsi="Times New Roman" w:cs="Times New Roman"/>
          <w:color w:val="290C0D"/>
          <w:sz w:val="28"/>
          <w:szCs w:val="28"/>
        </w:rPr>
        <w:t>.</w:t>
      </w:r>
      <w:proofErr w:type="gramEnd"/>
      <w:r w:rsidR="00247041" w:rsidRPr="00247041">
        <w:rPr>
          <w:rFonts w:ascii="Times New Roman" w:hAnsi="Times New Roman" w:cs="Times New Roman"/>
          <w:color w:val="290C0D"/>
          <w:sz w:val="28"/>
          <w:szCs w:val="28"/>
        </w:rPr>
        <w:t xml:space="preserve"> </w:t>
      </w:r>
      <w:proofErr w:type="gramStart"/>
      <w:r w:rsidR="00BA5C3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BA5C3C">
        <w:rPr>
          <w:rFonts w:ascii="Times New Roman" w:hAnsi="Times New Roman" w:cs="Times New Roman"/>
          <w:sz w:val="28"/>
          <w:szCs w:val="28"/>
        </w:rPr>
        <w:t xml:space="preserve"> комплекте с электродвигателем ВАСО2-37-14М УХЛ1</w:t>
      </w:r>
      <w:r w:rsidR="00BA5C3C" w:rsidRPr="00247041">
        <w:rPr>
          <w:rFonts w:ascii="Times New Roman" w:hAnsi="Times New Roman" w:cs="Times New Roman"/>
          <w:sz w:val="28"/>
          <w:szCs w:val="28"/>
        </w:rPr>
        <w:t xml:space="preserve"> </w:t>
      </w:r>
      <w:r w:rsidR="00BA5C3C" w:rsidRPr="002470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7041" w:rsidRPr="00247041">
        <w:rPr>
          <w:rFonts w:ascii="Times New Roman" w:hAnsi="Times New Roman" w:cs="Times New Roman"/>
          <w:color w:val="290C0D"/>
          <w:sz w:val="28"/>
          <w:szCs w:val="28"/>
        </w:rPr>
        <w:t>Окружающая среда - невзрывоопасна, не содержащая агрессивных газов и паров в концентрациях разрушающих металл и изоляцию электродвигателя.</w:t>
      </w:r>
      <w:r w:rsidRPr="0024704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</w:t>
      </w:r>
      <w:r w:rsidRPr="002470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7DA2" w:rsidRDefault="004C7DA2" w:rsidP="004C7D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D4CCD">
        <w:rPr>
          <w:rFonts w:ascii="Times New Roman" w:hAnsi="Times New Roman" w:cs="Times New Roman"/>
          <w:b/>
          <w:sz w:val="28"/>
          <w:szCs w:val="28"/>
        </w:rPr>
        <w:t xml:space="preserve"> - </w:t>
      </w:r>
      <w:r>
        <w:rPr>
          <w:rFonts w:ascii="Times New Roman" w:hAnsi="Times New Roman" w:cs="Times New Roman"/>
          <w:b/>
          <w:sz w:val="28"/>
          <w:szCs w:val="28"/>
        </w:rPr>
        <w:t>Техническая характеристика</w:t>
      </w:r>
      <w:r w:rsidRPr="004D4C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0521">
        <w:rPr>
          <w:rFonts w:ascii="Times New Roman" w:hAnsi="Times New Roman" w:cs="Times New Roman"/>
          <w:b/>
          <w:sz w:val="28"/>
          <w:szCs w:val="28"/>
        </w:rPr>
        <w:t>ВГ-50</w:t>
      </w:r>
      <w:r w:rsidR="00247041">
        <w:rPr>
          <w:rFonts w:ascii="Times New Roman" w:hAnsi="Times New Roman" w:cs="Times New Roman"/>
          <w:b/>
          <w:sz w:val="28"/>
          <w:szCs w:val="28"/>
        </w:rPr>
        <w:t>У1</w:t>
      </w:r>
    </w:p>
    <w:p w:rsidR="00B71626" w:rsidRDefault="00B71626" w:rsidP="004C7D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196"/>
        <w:gridCol w:w="1843"/>
      </w:tblGrid>
      <w:tr w:rsidR="009A1A2B" w:rsidTr="009A1A2B">
        <w:tc>
          <w:tcPr>
            <w:tcW w:w="7196" w:type="dxa"/>
          </w:tcPr>
          <w:p w:rsidR="009A1A2B" w:rsidRDefault="009A1A2B" w:rsidP="004C7D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843" w:type="dxa"/>
          </w:tcPr>
          <w:p w:rsidR="009A1A2B" w:rsidRDefault="009A1A2B" w:rsidP="004C7D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параметры</w:t>
            </w:r>
          </w:p>
        </w:tc>
      </w:tr>
      <w:tr w:rsidR="009A1A2B" w:rsidTr="009A1A2B">
        <w:tc>
          <w:tcPr>
            <w:tcW w:w="7196" w:type="dxa"/>
          </w:tcPr>
          <w:p w:rsidR="009A1A2B" w:rsidRDefault="009A1A2B" w:rsidP="004C7D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1E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Производительность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м³/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843" w:type="dxa"/>
          </w:tcPr>
          <w:p w:rsidR="009A1A2B" w:rsidRPr="00247041" w:rsidRDefault="009A1A2B" w:rsidP="009A1A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041">
              <w:rPr>
                <w:rFonts w:ascii="Times New Roman" w:hAnsi="Times New Roman" w:cs="Times New Roman"/>
                <w:sz w:val="28"/>
                <w:szCs w:val="28"/>
              </w:rPr>
              <w:t>138,9</w:t>
            </w:r>
          </w:p>
        </w:tc>
      </w:tr>
      <w:tr w:rsidR="009A1A2B" w:rsidTr="009A1A2B">
        <w:tc>
          <w:tcPr>
            <w:tcW w:w="7196" w:type="dxa"/>
          </w:tcPr>
          <w:p w:rsidR="009A1A2B" w:rsidRPr="008A1EBC" w:rsidRDefault="009A1A2B" w:rsidP="004C7D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1E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Давление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Па</w:t>
            </w:r>
          </w:p>
        </w:tc>
        <w:tc>
          <w:tcPr>
            <w:tcW w:w="1843" w:type="dxa"/>
          </w:tcPr>
          <w:p w:rsidR="009A1A2B" w:rsidRPr="00247041" w:rsidRDefault="009A1A2B" w:rsidP="009A1A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9A1A2B" w:rsidTr="009A1A2B">
        <w:tc>
          <w:tcPr>
            <w:tcW w:w="7196" w:type="dxa"/>
          </w:tcPr>
          <w:p w:rsidR="009A1A2B" w:rsidRPr="008A1EBC" w:rsidRDefault="009A1A2B" w:rsidP="004C7D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1E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Диаметр рабочего колеса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9A1A2B" w:rsidRPr="00247041" w:rsidRDefault="009A1A2B" w:rsidP="009A1A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9A1A2B" w:rsidTr="009A1A2B">
        <w:tc>
          <w:tcPr>
            <w:tcW w:w="7196" w:type="dxa"/>
          </w:tcPr>
          <w:p w:rsidR="009A1A2B" w:rsidRPr="008A1EBC" w:rsidRDefault="009A1A2B" w:rsidP="004C7D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Аэродинамическая схема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A1A2B" w:rsidRDefault="009A1A2B" w:rsidP="009A1A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ОВ-121</w:t>
            </w:r>
          </w:p>
        </w:tc>
      </w:tr>
      <w:tr w:rsidR="009A1A2B" w:rsidTr="009A1A2B">
        <w:tc>
          <w:tcPr>
            <w:tcW w:w="7196" w:type="dxa"/>
          </w:tcPr>
          <w:p w:rsidR="009A1A2B" w:rsidRPr="008A1EBC" w:rsidRDefault="009A1A2B" w:rsidP="004C7D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1E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 лопастей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шт.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A1A2B" w:rsidRPr="00247041" w:rsidRDefault="009A1A2B" w:rsidP="009A1A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A1A2B" w:rsidTr="009A1A2B">
        <w:tc>
          <w:tcPr>
            <w:tcW w:w="7196" w:type="dxa"/>
          </w:tcPr>
          <w:p w:rsidR="009A1A2B" w:rsidRPr="008A1EBC" w:rsidRDefault="009A1A2B" w:rsidP="004C7D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1E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Номинальный угол установки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град.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A1A2B" w:rsidRDefault="009A1A2B" w:rsidP="009A1A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19/14</w:t>
            </w:r>
          </w:p>
        </w:tc>
      </w:tr>
      <w:tr w:rsidR="009A1A2B" w:rsidTr="009A1A2B">
        <w:tc>
          <w:tcPr>
            <w:tcW w:w="7196" w:type="dxa"/>
          </w:tcPr>
          <w:p w:rsidR="009A1A2B" w:rsidRPr="008A1EBC" w:rsidRDefault="009A1A2B" w:rsidP="004C7D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he-IL"/>
              </w:rPr>
            </w:pPr>
            <w:r w:rsidRPr="008A1E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Частота вращения рабочего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колеса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,с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he-IL"/>
              </w:rPr>
              <w:t>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he-IL"/>
              </w:rPr>
              <w:t>¹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A1A2B" w:rsidRDefault="009A1A2B" w:rsidP="009A1A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2,97/4,16</w:t>
            </w:r>
          </w:p>
        </w:tc>
      </w:tr>
      <w:tr w:rsidR="009A1A2B" w:rsidTr="009A1A2B">
        <w:tc>
          <w:tcPr>
            <w:tcW w:w="7196" w:type="dxa"/>
          </w:tcPr>
          <w:p w:rsidR="009A1A2B" w:rsidRPr="008A1EBC" w:rsidRDefault="009A1A2B" w:rsidP="004C7D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Климатическое исполнение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A1A2B" w:rsidRDefault="009A1A2B" w:rsidP="009A1A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</w:tr>
    </w:tbl>
    <w:p w:rsidR="00B71626" w:rsidRDefault="00B71626" w:rsidP="004C7D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0B7E" w:rsidRDefault="00980B7E" w:rsidP="004C7D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80B7E" w:rsidRDefault="00980B7E" w:rsidP="004C7D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80B7E" w:rsidRDefault="00980B7E" w:rsidP="004C7D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C7DA2" w:rsidRDefault="004C7DA2" w:rsidP="004C7D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</w:t>
      </w:r>
      <w:r w:rsidRPr="004D4CCD">
        <w:rPr>
          <w:rFonts w:ascii="Times New Roman" w:hAnsi="Times New Roman" w:cs="Times New Roman"/>
          <w:b/>
          <w:sz w:val="28"/>
          <w:szCs w:val="28"/>
        </w:rPr>
        <w:t xml:space="preserve"> - </w:t>
      </w:r>
      <w:r>
        <w:rPr>
          <w:rFonts w:ascii="Times New Roman" w:hAnsi="Times New Roman" w:cs="Times New Roman"/>
          <w:b/>
          <w:sz w:val="28"/>
          <w:szCs w:val="28"/>
        </w:rPr>
        <w:t>Техническая характеристика</w:t>
      </w:r>
      <w:r w:rsidRPr="004D4C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0521">
        <w:rPr>
          <w:rFonts w:ascii="Times New Roman" w:hAnsi="Times New Roman" w:cs="Times New Roman"/>
          <w:b/>
          <w:sz w:val="28"/>
          <w:szCs w:val="28"/>
        </w:rPr>
        <w:t>ВАСО</w:t>
      </w:r>
      <w:r w:rsidR="006C5F4E">
        <w:rPr>
          <w:rFonts w:ascii="Times New Roman" w:hAnsi="Times New Roman" w:cs="Times New Roman"/>
          <w:b/>
          <w:sz w:val="28"/>
          <w:szCs w:val="28"/>
        </w:rPr>
        <w:t xml:space="preserve">2-37-14М УХЛ1 </w:t>
      </w:r>
    </w:p>
    <w:p w:rsidR="00B71626" w:rsidRDefault="00B71626" w:rsidP="004C7D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629"/>
        <w:gridCol w:w="3085"/>
      </w:tblGrid>
      <w:tr w:rsidR="006C5F4E" w:rsidTr="006C5F4E">
        <w:tc>
          <w:tcPr>
            <w:tcW w:w="6629" w:type="dxa"/>
          </w:tcPr>
          <w:p w:rsidR="006C5F4E" w:rsidRDefault="006C5F4E" w:rsidP="004C7D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3085" w:type="dxa"/>
          </w:tcPr>
          <w:p w:rsidR="006C5F4E" w:rsidRDefault="006C5F4E" w:rsidP="004C7D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параметры</w:t>
            </w:r>
          </w:p>
        </w:tc>
      </w:tr>
      <w:tr w:rsidR="006C5F4E" w:rsidTr="006C5F4E">
        <w:tc>
          <w:tcPr>
            <w:tcW w:w="6629" w:type="dxa"/>
          </w:tcPr>
          <w:p w:rsidR="006C5F4E" w:rsidRPr="00B71626" w:rsidRDefault="00B71626" w:rsidP="004C7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626">
              <w:rPr>
                <w:rFonts w:ascii="Times New Roman" w:hAnsi="Times New Roman" w:cs="Times New Roman"/>
                <w:sz w:val="28"/>
                <w:szCs w:val="28"/>
              </w:rPr>
              <w:t>Мощность, кВт</w:t>
            </w:r>
          </w:p>
        </w:tc>
        <w:tc>
          <w:tcPr>
            <w:tcW w:w="3085" w:type="dxa"/>
          </w:tcPr>
          <w:p w:rsidR="006C5F4E" w:rsidRPr="00B71626" w:rsidRDefault="009A1A2B" w:rsidP="004C7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30-</w:t>
            </w:r>
            <w:r w:rsidR="00B71626" w:rsidRPr="00B71626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</w:tr>
      <w:tr w:rsidR="00B71626" w:rsidTr="006C5F4E">
        <w:tc>
          <w:tcPr>
            <w:tcW w:w="6629" w:type="dxa"/>
          </w:tcPr>
          <w:p w:rsidR="00B71626" w:rsidRPr="00B71626" w:rsidRDefault="00B71626" w:rsidP="004C7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Напряжение,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3085" w:type="dxa"/>
          </w:tcPr>
          <w:p w:rsidR="00B71626" w:rsidRPr="00B71626" w:rsidRDefault="00B71626" w:rsidP="004C7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</w:p>
        </w:tc>
      </w:tr>
      <w:tr w:rsidR="00B71626" w:rsidTr="006C5F4E">
        <w:tc>
          <w:tcPr>
            <w:tcW w:w="6629" w:type="dxa"/>
          </w:tcPr>
          <w:p w:rsidR="00B71626" w:rsidRDefault="00B71626" w:rsidP="004C7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климатического исполнения</w:t>
            </w:r>
          </w:p>
        </w:tc>
        <w:tc>
          <w:tcPr>
            <w:tcW w:w="3085" w:type="dxa"/>
          </w:tcPr>
          <w:p w:rsidR="00B71626" w:rsidRDefault="00B71626" w:rsidP="004C7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УХЛ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</w:tr>
      <w:tr w:rsidR="00B71626" w:rsidTr="006C5F4E">
        <w:tc>
          <w:tcPr>
            <w:tcW w:w="6629" w:type="dxa"/>
          </w:tcPr>
          <w:p w:rsidR="00B71626" w:rsidRDefault="00B71626" w:rsidP="004C7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Конструктивное исполнение по способу монтажа</w:t>
            </w:r>
          </w:p>
        </w:tc>
        <w:tc>
          <w:tcPr>
            <w:tcW w:w="3085" w:type="dxa"/>
          </w:tcPr>
          <w:p w:rsidR="00B71626" w:rsidRDefault="00B71626" w:rsidP="004C7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М9633</w:t>
            </w:r>
          </w:p>
        </w:tc>
      </w:tr>
      <w:tr w:rsidR="00B71626" w:rsidTr="006C5F4E">
        <w:tc>
          <w:tcPr>
            <w:tcW w:w="6629" w:type="dxa"/>
          </w:tcPr>
          <w:p w:rsidR="00B71626" w:rsidRDefault="00B71626" w:rsidP="004C7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нагревостойкости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изоляции</w:t>
            </w:r>
          </w:p>
        </w:tc>
        <w:tc>
          <w:tcPr>
            <w:tcW w:w="3085" w:type="dxa"/>
          </w:tcPr>
          <w:p w:rsidR="00B71626" w:rsidRPr="00B71626" w:rsidRDefault="00B71626" w:rsidP="004C7D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F/ICA 0141</w:t>
            </w:r>
          </w:p>
        </w:tc>
      </w:tr>
      <w:tr w:rsidR="00B71626" w:rsidTr="006C5F4E">
        <w:tc>
          <w:tcPr>
            <w:tcW w:w="6629" w:type="dxa"/>
          </w:tcPr>
          <w:p w:rsidR="00B71626" w:rsidRDefault="00B71626" w:rsidP="004C7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взрывозащите</w:t>
            </w:r>
            <w:proofErr w:type="spellEnd"/>
          </w:p>
        </w:tc>
        <w:tc>
          <w:tcPr>
            <w:tcW w:w="3085" w:type="dxa"/>
          </w:tcPr>
          <w:p w:rsidR="00B71626" w:rsidRDefault="00B71626" w:rsidP="004C7D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1ExdiiVT4</w:t>
            </w:r>
          </w:p>
        </w:tc>
      </w:tr>
      <w:tr w:rsidR="00B71626" w:rsidTr="006C5F4E">
        <w:tc>
          <w:tcPr>
            <w:tcW w:w="6629" w:type="dxa"/>
          </w:tcPr>
          <w:p w:rsidR="00B71626" w:rsidRDefault="00B71626" w:rsidP="004C7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Степень защиты</w:t>
            </w:r>
          </w:p>
        </w:tc>
        <w:tc>
          <w:tcPr>
            <w:tcW w:w="3085" w:type="dxa"/>
          </w:tcPr>
          <w:p w:rsidR="00B71626" w:rsidRDefault="00B71626" w:rsidP="004C7D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IP54</w:t>
            </w:r>
          </w:p>
        </w:tc>
      </w:tr>
    </w:tbl>
    <w:p w:rsidR="001F4E0E" w:rsidRDefault="001F4E0E" w:rsidP="001F4E0E">
      <w:pPr>
        <w:tabs>
          <w:tab w:val="left" w:pos="0"/>
          <w:tab w:val="left" w:pos="5400"/>
        </w:tabs>
        <w:spacing w:after="0" w:line="240" w:lineRule="auto"/>
        <w:ind w:right="-5"/>
        <w:rPr>
          <w:rFonts w:ascii="Times New Roman" w:hAnsi="Times New Roman" w:cs="Times New Roman"/>
          <w:b/>
          <w:sz w:val="28"/>
          <w:szCs w:val="28"/>
        </w:rPr>
      </w:pPr>
    </w:p>
    <w:p w:rsidR="006C5F4E" w:rsidRPr="001F4E0E" w:rsidRDefault="001F4E0E" w:rsidP="001F4E0E">
      <w:pPr>
        <w:tabs>
          <w:tab w:val="left" w:pos="0"/>
          <w:tab w:val="left" w:pos="5400"/>
        </w:tabs>
        <w:spacing w:after="0" w:line="240" w:lineRule="auto"/>
        <w:ind w:right="-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473620">
        <w:rPr>
          <w:rFonts w:ascii="Times New Roman" w:hAnsi="Times New Roman" w:cs="Times New Roman"/>
          <w:b/>
          <w:sz w:val="28"/>
          <w:szCs w:val="28"/>
        </w:rPr>
        <w:t>.Требования к потенциальному участнику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5499">
        <w:rPr>
          <w:rFonts w:ascii="Times New Roman" w:eastAsia="Times New Roman" w:hAnsi="Times New Roman" w:cs="Times New Roman"/>
          <w:sz w:val="28"/>
          <w:szCs w:val="28"/>
        </w:rPr>
        <w:t>Участник процедуры закупки должен</w:t>
      </w:r>
      <w:r w:rsidRPr="000C5499">
        <w:rPr>
          <w:rFonts w:ascii="Times New Roman" w:hAnsi="Times New Roman" w:cs="Times New Roman"/>
          <w:sz w:val="28"/>
          <w:szCs w:val="28"/>
        </w:rPr>
        <w:t xml:space="preserve">  </w:t>
      </w:r>
      <w:r w:rsidRPr="000C5499">
        <w:rPr>
          <w:rFonts w:ascii="Times New Roman" w:eastAsia="Times New Roman" w:hAnsi="Times New Roman" w:cs="Times New Roman"/>
          <w:sz w:val="28"/>
          <w:szCs w:val="28"/>
        </w:rPr>
        <w:t>обладать необходимыми лицензиями или свидетельствами о допуске на поставку товаров</w:t>
      </w:r>
      <w:r w:rsidRPr="000C549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Обладать </w:t>
      </w:r>
      <w:r w:rsidRPr="000C5499">
        <w:rPr>
          <w:rFonts w:ascii="Times New Roman" w:eastAsia="Times New Roman" w:hAnsi="Times New Roman" w:cs="Times New Roman"/>
          <w:sz w:val="28"/>
          <w:szCs w:val="28"/>
        </w:rPr>
        <w:t>необходимыми сертификатами на товары</w:t>
      </w:r>
      <w:proofErr w:type="gramStart"/>
      <w:r w:rsidRPr="000C5499">
        <w:rPr>
          <w:rFonts w:ascii="Times New Roman" w:hAnsi="Times New Roman" w:cs="Times New Roman"/>
          <w:sz w:val="28"/>
          <w:szCs w:val="28"/>
        </w:rPr>
        <w:t xml:space="preserve"> </w:t>
      </w:r>
      <w:r w:rsidRPr="000C5499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0C5499">
        <w:rPr>
          <w:rFonts w:ascii="Times New Roman" w:eastAsia="Times New Roman" w:hAnsi="Times New Roman" w:cs="Times New Roman"/>
          <w:sz w:val="28"/>
          <w:szCs w:val="28"/>
        </w:rPr>
        <w:t xml:space="preserve"> являющиеся </w:t>
      </w:r>
      <w:r>
        <w:rPr>
          <w:rFonts w:ascii="Times New Roman" w:hAnsi="Times New Roman" w:cs="Times New Roman"/>
          <w:sz w:val="28"/>
          <w:szCs w:val="28"/>
        </w:rPr>
        <w:t xml:space="preserve">предметом заключаемого договора. </w:t>
      </w:r>
      <w:r w:rsidRPr="000C5499">
        <w:rPr>
          <w:rFonts w:ascii="Times New Roman" w:hAnsi="Times New Roman" w:cs="Times New Roman"/>
          <w:sz w:val="28"/>
          <w:szCs w:val="28"/>
        </w:rPr>
        <w:t>Н</w:t>
      </w:r>
      <w:r w:rsidRPr="000C5499">
        <w:rPr>
          <w:rFonts w:ascii="Times New Roman" w:eastAsia="Times New Roman" w:hAnsi="Times New Roman" w:cs="Times New Roman"/>
          <w:sz w:val="28"/>
          <w:szCs w:val="28"/>
        </w:rPr>
        <w:t>е находиться в процессе ликвидации (для юридического лица) или быть признанным по решению арбитражного суда несостоятельным (банкротом)</w:t>
      </w:r>
      <w:r w:rsidRPr="000C549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0C5499">
        <w:rPr>
          <w:rFonts w:ascii="Times New Roman" w:eastAsia="Times New Roman" w:hAnsi="Times New Roman" w:cs="Times New Roman"/>
          <w:sz w:val="28"/>
          <w:szCs w:val="28"/>
        </w:rPr>
        <w:t>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</w:t>
      </w:r>
      <w:r>
        <w:rPr>
          <w:rFonts w:ascii="Times New Roman" w:hAnsi="Times New Roman" w:cs="Times New Roman"/>
          <w:sz w:val="28"/>
          <w:szCs w:val="28"/>
        </w:rPr>
        <w:t>. Наличие собственной производственной базы (либо наличие официального документа о законном представительстве от завода производителя), опыт работы на рынке по поставке оборудования подобного рода не менее2 (двух) лет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предоставлением справки о заключенных и выполненных договорах сопоставимого характера) </w:t>
      </w:r>
    </w:p>
    <w:p w:rsidR="00C02B4B" w:rsidRPr="00B50B9D" w:rsidRDefault="001F4E0E" w:rsidP="00C02B4B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C02B4B" w:rsidRPr="00B50B9D">
        <w:rPr>
          <w:b/>
          <w:sz w:val="28"/>
          <w:szCs w:val="28"/>
        </w:rPr>
        <w:t>. Требования к техническим характеристикам товара, работ, услуг</w:t>
      </w:r>
    </w:p>
    <w:p w:rsidR="00C02B4B" w:rsidRPr="00B50B9D" w:rsidRDefault="00C02B4B" w:rsidP="00C02B4B">
      <w:pPr>
        <w:pStyle w:val="a4"/>
        <w:rPr>
          <w:sz w:val="28"/>
          <w:szCs w:val="28"/>
        </w:rPr>
      </w:pPr>
      <w:r w:rsidRPr="00B50B9D">
        <w:rPr>
          <w:sz w:val="28"/>
          <w:szCs w:val="28"/>
        </w:rPr>
        <w:t xml:space="preserve"> Исполнитель гарантирует Заказчику, что приобретенное им оборудование отвечает </w:t>
      </w:r>
      <w:r w:rsidR="00A82A80">
        <w:rPr>
          <w:sz w:val="28"/>
          <w:szCs w:val="28"/>
        </w:rPr>
        <w:t>требованиям ТУ 3689-010-00220311-98 для вентилятора ВГ-50 и ГОСТ 11442-90 для электродвигателя ВАСО2-37-14М УХЛ</w:t>
      </w:r>
      <w:proofErr w:type="gramStart"/>
      <w:r w:rsidR="00A82A80">
        <w:rPr>
          <w:sz w:val="28"/>
          <w:szCs w:val="28"/>
        </w:rPr>
        <w:t>1</w:t>
      </w:r>
      <w:proofErr w:type="gramEnd"/>
      <w:r w:rsidRPr="00B50B9D">
        <w:rPr>
          <w:sz w:val="28"/>
          <w:szCs w:val="28"/>
        </w:rPr>
        <w:t xml:space="preserve"> и соответствует техническим характеристикам оборудования, заявленным заказчиком данного оборудования.</w:t>
      </w:r>
    </w:p>
    <w:p w:rsidR="00C02B4B" w:rsidRPr="00B50B9D" w:rsidRDefault="001F4E0E" w:rsidP="00C02B4B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C02B4B" w:rsidRPr="00B50B9D">
        <w:rPr>
          <w:b/>
          <w:sz w:val="28"/>
          <w:szCs w:val="28"/>
        </w:rPr>
        <w:t>. Требования к количеству поставляемого товара, объему выполняемых работ, оказываемых услуг</w:t>
      </w:r>
    </w:p>
    <w:p w:rsidR="00C02B4B" w:rsidRPr="00B50B9D" w:rsidRDefault="00C02B4B" w:rsidP="00C02B4B">
      <w:pPr>
        <w:pStyle w:val="a4"/>
        <w:rPr>
          <w:sz w:val="28"/>
          <w:szCs w:val="28"/>
        </w:rPr>
      </w:pPr>
      <w:r w:rsidRPr="00B50B9D">
        <w:rPr>
          <w:sz w:val="28"/>
          <w:szCs w:val="28"/>
        </w:rPr>
        <w:t xml:space="preserve"> </w:t>
      </w:r>
      <w:proofErr w:type="gramStart"/>
      <w:r w:rsidRPr="00B50B9D">
        <w:rPr>
          <w:sz w:val="28"/>
          <w:szCs w:val="28"/>
        </w:rPr>
        <w:t xml:space="preserve">Согласно </w:t>
      </w:r>
      <w:r w:rsidR="00A82A80">
        <w:rPr>
          <w:sz w:val="28"/>
          <w:szCs w:val="28"/>
        </w:rPr>
        <w:t>Приложения</w:t>
      </w:r>
      <w:proofErr w:type="gramEnd"/>
      <w:r w:rsidR="00A82A80">
        <w:rPr>
          <w:sz w:val="28"/>
          <w:szCs w:val="28"/>
        </w:rPr>
        <w:t xml:space="preserve"> №1 к договору поставки (спецификация)</w:t>
      </w:r>
    </w:p>
    <w:p w:rsidR="00C02B4B" w:rsidRPr="00B50B9D" w:rsidRDefault="00A22C03" w:rsidP="00C02B4B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C02B4B" w:rsidRPr="00B50B9D">
        <w:rPr>
          <w:b/>
          <w:sz w:val="28"/>
          <w:szCs w:val="28"/>
        </w:rPr>
        <w:t>. Требования к комплектации, размерам, упаковке, отгрузке товара</w:t>
      </w:r>
    </w:p>
    <w:p w:rsidR="00C02B4B" w:rsidRPr="00B50B9D" w:rsidRDefault="00C02B4B" w:rsidP="00C02B4B">
      <w:pPr>
        <w:pStyle w:val="a4"/>
        <w:rPr>
          <w:sz w:val="28"/>
          <w:szCs w:val="28"/>
        </w:rPr>
      </w:pPr>
      <w:r w:rsidRPr="00B50B9D">
        <w:rPr>
          <w:sz w:val="28"/>
          <w:szCs w:val="28"/>
        </w:rPr>
        <w:t xml:space="preserve"> Поставка оборудования производится в упаковке и с маркировкой данного оборудования. Оборудование поставляется </w:t>
      </w:r>
      <w:r w:rsidR="001F4E0E">
        <w:rPr>
          <w:sz w:val="28"/>
          <w:szCs w:val="28"/>
        </w:rPr>
        <w:t>в невскрытой заводской упаковке по ГОСТ 10198-91</w:t>
      </w:r>
    </w:p>
    <w:p w:rsidR="00C02B4B" w:rsidRPr="00B50B9D" w:rsidRDefault="00A22C03" w:rsidP="00C02B4B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C02B4B" w:rsidRPr="00B50B9D">
        <w:rPr>
          <w:b/>
          <w:sz w:val="28"/>
          <w:szCs w:val="28"/>
        </w:rPr>
        <w:t>. Требования к обслуживанию товара</w:t>
      </w:r>
    </w:p>
    <w:p w:rsidR="00C02B4B" w:rsidRPr="00A82A80" w:rsidRDefault="00C02B4B" w:rsidP="00A82A80">
      <w:pPr>
        <w:pStyle w:val="a4"/>
        <w:rPr>
          <w:sz w:val="28"/>
          <w:szCs w:val="28"/>
        </w:rPr>
      </w:pPr>
      <w:r w:rsidRPr="00A82A80">
        <w:rPr>
          <w:sz w:val="28"/>
          <w:szCs w:val="28"/>
        </w:rPr>
        <w:t xml:space="preserve"> Устранять недостатки </w:t>
      </w:r>
      <w:proofErr w:type="gramStart"/>
      <w:r w:rsidRPr="00A82A80">
        <w:rPr>
          <w:sz w:val="28"/>
          <w:szCs w:val="28"/>
        </w:rPr>
        <w:t>согласно</w:t>
      </w:r>
      <w:proofErr w:type="gramEnd"/>
      <w:r w:rsidRPr="00A82A80">
        <w:rPr>
          <w:sz w:val="28"/>
          <w:szCs w:val="28"/>
        </w:rPr>
        <w:t xml:space="preserve"> гарантийных обязательств</w:t>
      </w:r>
      <w:r w:rsidR="00A82A80" w:rsidRPr="00A82A80">
        <w:rPr>
          <w:sz w:val="28"/>
          <w:szCs w:val="28"/>
        </w:rPr>
        <w:t>, срок до 30 календарных дней со дня обнаружения.</w:t>
      </w:r>
      <w:r w:rsidRPr="00A82A80">
        <w:rPr>
          <w:sz w:val="28"/>
          <w:szCs w:val="28"/>
        </w:rPr>
        <w:t xml:space="preserve"> Расходы, связанные с устранением недостатков оборудования в течение гарантийного срока несет Исполнитель.</w:t>
      </w:r>
    </w:p>
    <w:p w:rsidR="00C02B4B" w:rsidRPr="00B50B9D" w:rsidRDefault="00A22C03" w:rsidP="00C02B4B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C02B4B" w:rsidRPr="00B50B9D">
        <w:rPr>
          <w:b/>
          <w:sz w:val="28"/>
          <w:szCs w:val="28"/>
        </w:rPr>
        <w:t>. Требования к месту поставки товара, выполнения работ, оказания услуг</w:t>
      </w:r>
    </w:p>
    <w:p w:rsidR="009838ED" w:rsidRDefault="00C02B4B" w:rsidP="009838ED">
      <w:pPr>
        <w:pStyle w:val="a4"/>
        <w:rPr>
          <w:b/>
          <w:sz w:val="28"/>
          <w:szCs w:val="28"/>
        </w:rPr>
      </w:pPr>
      <w:r w:rsidRPr="00B50B9D">
        <w:rPr>
          <w:sz w:val="28"/>
          <w:szCs w:val="28"/>
        </w:rPr>
        <w:t xml:space="preserve">Исполнитель обязан поставить оборудование по следующему адресу: Забайкальский край, г. </w:t>
      </w:r>
      <w:proofErr w:type="spellStart"/>
      <w:r w:rsidRPr="00B50B9D">
        <w:rPr>
          <w:sz w:val="28"/>
          <w:szCs w:val="28"/>
        </w:rPr>
        <w:t>Краснокаменск</w:t>
      </w:r>
      <w:proofErr w:type="spellEnd"/>
      <w:r w:rsidRPr="00B50B9D">
        <w:rPr>
          <w:sz w:val="28"/>
          <w:szCs w:val="28"/>
        </w:rPr>
        <w:t xml:space="preserve">, </w:t>
      </w:r>
      <w:proofErr w:type="spellStart"/>
      <w:r w:rsidRPr="00B50B9D">
        <w:rPr>
          <w:sz w:val="28"/>
          <w:szCs w:val="28"/>
        </w:rPr>
        <w:t>ОАО</w:t>
      </w:r>
      <w:proofErr w:type="gramStart"/>
      <w:r w:rsidRPr="00B50B9D">
        <w:rPr>
          <w:sz w:val="28"/>
          <w:szCs w:val="28"/>
        </w:rPr>
        <w:t>«П</w:t>
      </w:r>
      <w:proofErr w:type="gramEnd"/>
      <w:r w:rsidRPr="00B50B9D">
        <w:rPr>
          <w:sz w:val="28"/>
          <w:szCs w:val="28"/>
        </w:rPr>
        <w:t>риаргунское</w:t>
      </w:r>
      <w:proofErr w:type="spellEnd"/>
      <w:r w:rsidRPr="00B50B9D">
        <w:rPr>
          <w:sz w:val="28"/>
          <w:szCs w:val="28"/>
        </w:rPr>
        <w:t xml:space="preserve"> горно-химическое объединение». </w:t>
      </w:r>
      <w:r w:rsidR="001F4E0E">
        <w:rPr>
          <w:sz w:val="28"/>
          <w:szCs w:val="28"/>
        </w:rPr>
        <w:t xml:space="preserve">                                                                                                                                        </w:t>
      </w:r>
      <w:r w:rsidR="00A22C03">
        <w:rPr>
          <w:b/>
          <w:sz w:val="28"/>
          <w:szCs w:val="28"/>
        </w:rPr>
        <w:lastRenderedPageBreak/>
        <w:t>9</w:t>
      </w:r>
      <w:r w:rsidRPr="00B50B9D">
        <w:rPr>
          <w:b/>
          <w:sz w:val="28"/>
          <w:szCs w:val="28"/>
        </w:rPr>
        <w:t>. Требования к качеству поставляемого товара, выпо</w:t>
      </w:r>
      <w:r w:rsidR="009838ED">
        <w:rPr>
          <w:b/>
          <w:sz w:val="28"/>
          <w:szCs w:val="28"/>
        </w:rPr>
        <w:t>лняемых работ, оказываемых услуг.</w:t>
      </w:r>
    </w:p>
    <w:p w:rsidR="00C02B4B" w:rsidRPr="00B50B9D" w:rsidRDefault="009838ED" w:rsidP="009838ED">
      <w:pPr>
        <w:pStyle w:val="a4"/>
        <w:tabs>
          <w:tab w:val="left" w:pos="3261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1F4E0E">
        <w:rPr>
          <w:sz w:val="28"/>
          <w:szCs w:val="28"/>
        </w:rPr>
        <w:t>Оборудование должно быть новым, не позднее 2011-2012 года выпуска, не используемым ранее (не допускается поставка оборудования собранного из восстановленных узлов и агрегатов)</w:t>
      </w:r>
    </w:p>
    <w:p w:rsidR="00C02B4B" w:rsidRPr="00B50B9D" w:rsidRDefault="00C02B4B" w:rsidP="00C02B4B">
      <w:pPr>
        <w:pStyle w:val="a4"/>
        <w:rPr>
          <w:sz w:val="28"/>
          <w:szCs w:val="28"/>
        </w:rPr>
      </w:pPr>
      <w:r w:rsidRPr="00B50B9D">
        <w:rPr>
          <w:sz w:val="28"/>
          <w:szCs w:val="28"/>
        </w:rPr>
        <w:t>Качество должн</w:t>
      </w:r>
      <w:r w:rsidR="00BD7660">
        <w:rPr>
          <w:sz w:val="28"/>
          <w:szCs w:val="28"/>
        </w:rPr>
        <w:t>о</w:t>
      </w:r>
      <w:r w:rsidRPr="00B50B9D">
        <w:rPr>
          <w:sz w:val="28"/>
          <w:szCs w:val="28"/>
        </w:rPr>
        <w:t xml:space="preserve"> соответствовать назначению оборудования, требованиям, предъявляемых к техническим харак</w:t>
      </w:r>
      <w:r w:rsidR="00BD7660">
        <w:rPr>
          <w:sz w:val="28"/>
          <w:szCs w:val="28"/>
        </w:rPr>
        <w:t>теристикам оборудования</w:t>
      </w:r>
      <w:proofErr w:type="gramStart"/>
      <w:r w:rsidR="00BD7660">
        <w:rPr>
          <w:sz w:val="28"/>
          <w:szCs w:val="28"/>
        </w:rPr>
        <w:t xml:space="preserve"> </w:t>
      </w:r>
      <w:r w:rsidRPr="00B50B9D">
        <w:rPr>
          <w:sz w:val="28"/>
          <w:szCs w:val="28"/>
        </w:rPr>
        <w:t>,</w:t>
      </w:r>
      <w:proofErr w:type="gramEnd"/>
      <w:r w:rsidRPr="00B50B9D">
        <w:rPr>
          <w:sz w:val="28"/>
          <w:szCs w:val="28"/>
        </w:rPr>
        <w:t xml:space="preserve"> а также действующим в РФ стандартам и техничес</w:t>
      </w:r>
      <w:r w:rsidR="00A82A80">
        <w:rPr>
          <w:sz w:val="28"/>
          <w:szCs w:val="28"/>
        </w:rPr>
        <w:t>ким условиям ТУ 3689-010-00220311-98, ГОСТ 11442-90</w:t>
      </w:r>
    </w:p>
    <w:p w:rsidR="00C02B4B" w:rsidRPr="00B50B9D" w:rsidRDefault="00A22C03" w:rsidP="00C02B4B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C02B4B" w:rsidRPr="00B50B9D">
        <w:rPr>
          <w:b/>
          <w:sz w:val="28"/>
          <w:szCs w:val="28"/>
        </w:rPr>
        <w:t>. Требования к безопасности поставляемого товара, выполняемых работ, оказываемых услуг</w:t>
      </w:r>
    </w:p>
    <w:p w:rsidR="00A82A80" w:rsidRPr="00B50B9D" w:rsidRDefault="00C02B4B" w:rsidP="00C02B4B">
      <w:pPr>
        <w:pStyle w:val="a4"/>
        <w:rPr>
          <w:sz w:val="28"/>
          <w:szCs w:val="28"/>
        </w:rPr>
      </w:pPr>
      <w:r w:rsidRPr="00B50B9D">
        <w:rPr>
          <w:sz w:val="28"/>
          <w:szCs w:val="28"/>
        </w:rPr>
        <w:t xml:space="preserve"> </w:t>
      </w:r>
      <w:r w:rsidR="009838ED">
        <w:rPr>
          <w:sz w:val="28"/>
          <w:szCs w:val="28"/>
        </w:rPr>
        <w:tab/>
      </w:r>
      <w:r w:rsidRPr="00B50B9D">
        <w:rPr>
          <w:sz w:val="28"/>
          <w:szCs w:val="28"/>
        </w:rPr>
        <w:t>Иметь сертификат соответствия</w:t>
      </w:r>
      <w:r w:rsidR="00BD7660">
        <w:rPr>
          <w:sz w:val="28"/>
          <w:szCs w:val="28"/>
        </w:rPr>
        <w:t xml:space="preserve">, разрешение на применение. </w:t>
      </w:r>
      <w:r w:rsidR="00A82A80">
        <w:rPr>
          <w:sz w:val="28"/>
          <w:szCs w:val="28"/>
        </w:rPr>
        <w:t xml:space="preserve">Оборудование должно соответствовать </w:t>
      </w:r>
      <w:r w:rsidR="00BA5C3C">
        <w:rPr>
          <w:sz w:val="28"/>
          <w:szCs w:val="28"/>
        </w:rPr>
        <w:t>стандартам безопасности ГОСТ 12.2.028-84, ГОСТ 12.2007.0-75, ГОСТ 12.2.007.1-75</w:t>
      </w:r>
    </w:p>
    <w:p w:rsidR="00C02B4B" w:rsidRPr="00B50B9D" w:rsidRDefault="00A22C03" w:rsidP="00C02B4B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="00C02B4B" w:rsidRPr="00B50B9D">
        <w:rPr>
          <w:b/>
          <w:sz w:val="28"/>
          <w:szCs w:val="28"/>
        </w:rPr>
        <w:t>. Требования к результатам работ.</w:t>
      </w:r>
    </w:p>
    <w:p w:rsidR="00C02B4B" w:rsidRPr="00B50B9D" w:rsidRDefault="00C02B4B" w:rsidP="00C02B4B">
      <w:pPr>
        <w:pStyle w:val="a4"/>
        <w:rPr>
          <w:sz w:val="28"/>
          <w:szCs w:val="28"/>
        </w:rPr>
      </w:pPr>
      <w:r w:rsidRPr="00B50B9D">
        <w:rPr>
          <w:sz w:val="28"/>
          <w:szCs w:val="28"/>
        </w:rPr>
        <w:t xml:space="preserve"> </w:t>
      </w:r>
      <w:r w:rsidR="009838ED">
        <w:rPr>
          <w:sz w:val="28"/>
          <w:szCs w:val="28"/>
        </w:rPr>
        <w:tab/>
      </w:r>
      <w:r w:rsidRPr="00B50B9D">
        <w:rPr>
          <w:sz w:val="28"/>
          <w:szCs w:val="28"/>
        </w:rPr>
        <w:t>Результатом выполнения работ должна стать бесперебойная работа установленного оборудования на весь период гарантийного срока, устан</w:t>
      </w:r>
      <w:r w:rsidR="00BA5C3C">
        <w:rPr>
          <w:sz w:val="28"/>
          <w:szCs w:val="28"/>
        </w:rPr>
        <w:t>овленного заводом изготовителем, но не менее 12 месяцев со дня ввода в эксплуатацию.</w:t>
      </w:r>
    </w:p>
    <w:p w:rsidR="00E24F48" w:rsidRPr="00E24F48" w:rsidRDefault="00E24F48" w:rsidP="004C7DA2">
      <w:pPr>
        <w:pStyle w:val="a4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200"/>
        <w:tblW w:w="0" w:type="auto"/>
        <w:tblLook w:val="04A0" w:firstRow="1" w:lastRow="0" w:firstColumn="1" w:lastColumn="0" w:noHBand="0" w:noVBand="1"/>
      </w:tblPr>
      <w:tblGrid>
        <w:gridCol w:w="4179"/>
        <w:gridCol w:w="5392"/>
      </w:tblGrid>
      <w:tr w:rsidR="009838ED" w:rsidRPr="006F6FB2" w:rsidTr="00B82613">
        <w:tc>
          <w:tcPr>
            <w:tcW w:w="4179" w:type="dxa"/>
          </w:tcPr>
          <w:p w:rsidR="009838ED" w:rsidRPr="006F6FB2" w:rsidRDefault="009838ED" w:rsidP="00B8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6F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Инициатор закупки: </w:t>
            </w:r>
          </w:p>
          <w:p w:rsidR="009838ED" w:rsidRPr="006F6FB2" w:rsidRDefault="009838ED" w:rsidP="00B8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2" w:type="dxa"/>
          </w:tcPr>
          <w:p w:rsidR="009838ED" w:rsidRPr="006F6FB2" w:rsidRDefault="009838ED" w:rsidP="00B8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38ED" w:rsidRPr="006F6FB2" w:rsidTr="00B82613">
        <w:tc>
          <w:tcPr>
            <w:tcW w:w="4179" w:type="dxa"/>
          </w:tcPr>
          <w:p w:rsidR="009838ED" w:rsidRPr="006F6FB2" w:rsidRDefault="009838ED" w:rsidP="00B8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6FB2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инженер УГРУ</w:t>
            </w:r>
          </w:p>
          <w:p w:rsidR="009838ED" w:rsidRPr="006F6FB2" w:rsidRDefault="009838ED" w:rsidP="00B8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38ED" w:rsidRPr="006F6FB2" w:rsidRDefault="009838ED" w:rsidP="00B8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38ED" w:rsidRPr="006F6FB2" w:rsidRDefault="009838ED" w:rsidP="00B8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38ED" w:rsidRPr="006F6FB2" w:rsidRDefault="009838ED" w:rsidP="00B8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F6FB2">
              <w:rPr>
                <w:rFonts w:ascii="Times New Roman" w:eastAsia="Times New Roman" w:hAnsi="Times New Roman" w:cs="Times New Roman"/>
                <w:sz w:val="28"/>
                <w:szCs w:val="28"/>
              </w:rPr>
              <w:t>И.о</w:t>
            </w:r>
            <w:proofErr w:type="spellEnd"/>
            <w:r w:rsidRPr="006F6F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главного механика УГРУ </w:t>
            </w:r>
          </w:p>
          <w:p w:rsidR="009838ED" w:rsidRPr="006F6FB2" w:rsidRDefault="009838ED" w:rsidP="00B8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38ED" w:rsidRPr="006F6FB2" w:rsidRDefault="009838ED" w:rsidP="00B8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38ED" w:rsidRPr="006F6FB2" w:rsidRDefault="009838ED" w:rsidP="00B8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6F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</w:t>
            </w:r>
          </w:p>
          <w:p w:rsidR="009838ED" w:rsidRPr="006F6FB2" w:rsidRDefault="009838ED" w:rsidP="00B8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6FB2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Согласовано:</w:t>
            </w:r>
          </w:p>
          <w:p w:rsidR="009838ED" w:rsidRPr="006F6FB2" w:rsidRDefault="009838ED" w:rsidP="00B8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6FB2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механик ОАО «ППГХО»</w:t>
            </w:r>
          </w:p>
        </w:tc>
        <w:tc>
          <w:tcPr>
            <w:tcW w:w="5392" w:type="dxa"/>
          </w:tcPr>
          <w:p w:rsidR="009838ED" w:rsidRPr="006F6FB2" w:rsidRDefault="009838ED" w:rsidP="00B8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6F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А.Б. Бекетов</w:t>
            </w:r>
          </w:p>
          <w:p w:rsidR="009838ED" w:rsidRPr="006F6FB2" w:rsidRDefault="009838ED" w:rsidP="00B8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38ED" w:rsidRPr="006F6FB2" w:rsidRDefault="009838ED" w:rsidP="00B8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6F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</w:p>
          <w:p w:rsidR="009838ED" w:rsidRPr="006F6FB2" w:rsidRDefault="009838ED" w:rsidP="00B8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38ED" w:rsidRPr="006F6FB2" w:rsidRDefault="009838ED" w:rsidP="00B8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6F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Р.В. Маслов </w:t>
            </w:r>
          </w:p>
          <w:p w:rsidR="009838ED" w:rsidRPr="006F6FB2" w:rsidRDefault="009838ED" w:rsidP="00B8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38ED" w:rsidRPr="006F6FB2" w:rsidRDefault="009838ED" w:rsidP="00B8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6F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  <w:p w:rsidR="009838ED" w:rsidRPr="006F6FB2" w:rsidRDefault="009838ED" w:rsidP="00B8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6F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</w:p>
          <w:p w:rsidR="009838ED" w:rsidRPr="006F6FB2" w:rsidRDefault="009838ED" w:rsidP="00B8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38ED" w:rsidRPr="006F6FB2" w:rsidRDefault="009838ED" w:rsidP="00B8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6F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А.Т. Зинкевич</w:t>
            </w:r>
          </w:p>
          <w:p w:rsidR="009838ED" w:rsidRPr="006F6FB2" w:rsidRDefault="009838ED" w:rsidP="00B8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38ED" w:rsidRPr="006F6FB2" w:rsidRDefault="009838ED" w:rsidP="00B82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C7DA2" w:rsidRDefault="004C7DA2" w:rsidP="004C7DA2"/>
    <w:p w:rsidR="00941D49" w:rsidRDefault="00941D49"/>
    <w:sectPr w:rsidR="00941D49" w:rsidSect="009838ED">
      <w:footerReference w:type="default" r:id="rId8"/>
      <w:pgSz w:w="11906" w:h="16838"/>
      <w:pgMar w:top="568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A2D" w:rsidRDefault="00E01A2D" w:rsidP="00770EFA">
      <w:pPr>
        <w:spacing w:after="0" w:line="240" w:lineRule="auto"/>
      </w:pPr>
      <w:r>
        <w:separator/>
      </w:r>
    </w:p>
  </w:endnote>
  <w:endnote w:type="continuationSeparator" w:id="0">
    <w:p w:rsidR="00E01A2D" w:rsidRDefault="00E01A2D" w:rsidP="00770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E60" w:rsidRDefault="00941D49" w:rsidP="00353E60">
    <w:pPr>
      <w:pStyle w:val="a5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От Поставщика</w:t>
    </w:r>
    <w:proofErr w:type="gramStart"/>
    <w:r>
      <w:rPr>
        <w:rFonts w:ascii="Times New Roman" w:hAnsi="Times New Roman" w:cs="Times New Roman"/>
        <w:sz w:val="16"/>
        <w:szCs w:val="16"/>
      </w:rPr>
      <w:t xml:space="preserve">                                                                                                                                                   О</w:t>
    </w:r>
    <w:proofErr w:type="gramEnd"/>
    <w:r>
      <w:rPr>
        <w:rFonts w:ascii="Times New Roman" w:hAnsi="Times New Roman" w:cs="Times New Roman"/>
        <w:sz w:val="16"/>
        <w:szCs w:val="16"/>
      </w:rPr>
      <w:t>т Покупателя</w:t>
    </w:r>
  </w:p>
  <w:p w:rsidR="00353E60" w:rsidRDefault="00E01A2D" w:rsidP="00353E60">
    <w:pPr>
      <w:pStyle w:val="a5"/>
      <w:rPr>
        <w:rFonts w:ascii="Times New Roman" w:hAnsi="Times New Roman" w:cs="Times New Roman"/>
        <w:sz w:val="16"/>
        <w:szCs w:val="16"/>
      </w:rPr>
    </w:pPr>
  </w:p>
  <w:p w:rsidR="00353E60" w:rsidRPr="00E66C27" w:rsidRDefault="00941D49" w:rsidP="00353E60">
    <w:pPr>
      <w:pStyle w:val="a5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__________________/___________________/                                                            ______________________/</w:t>
    </w:r>
    <w:proofErr w:type="spellStart"/>
    <w:r>
      <w:rPr>
        <w:rFonts w:ascii="Times New Roman" w:hAnsi="Times New Roman" w:cs="Times New Roman"/>
        <w:sz w:val="16"/>
        <w:szCs w:val="16"/>
      </w:rPr>
      <w:t>В.С.Святецкий</w:t>
    </w:r>
    <w:proofErr w:type="spellEnd"/>
    <w:r>
      <w:rPr>
        <w:rFonts w:ascii="Times New Roman" w:hAnsi="Times New Roman" w:cs="Times New Roman"/>
        <w:sz w:val="16"/>
        <w:szCs w:val="16"/>
      </w:rPr>
      <w:t>/</w:t>
    </w:r>
  </w:p>
  <w:p w:rsidR="00353E60" w:rsidRDefault="00E01A2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A2D" w:rsidRDefault="00E01A2D" w:rsidP="00770EFA">
      <w:pPr>
        <w:spacing w:after="0" w:line="240" w:lineRule="auto"/>
      </w:pPr>
      <w:r>
        <w:separator/>
      </w:r>
    </w:p>
  </w:footnote>
  <w:footnote w:type="continuationSeparator" w:id="0">
    <w:p w:rsidR="00E01A2D" w:rsidRDefault="00E01A2D" w:rsidP="00770E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FD31BF"/>
    <w:multiLevelType w:val="hybridMultilevel"/>
    <w:tmpl w:val="8EF85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BD4EE3"/>
    <w:multiLevelType w:val="hybridMultilevel"/>
    <w:tmpl w:val="F07EB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DA2"/>
    <w:rsid w:val="0002501C"/>
    <w:rsid w:val="0003358D"/>
    <w:rsid w:val="00066101"/>
    <w:rsid w:val="000A1EDB"/>
    <w:rsid w:val="001B68A0"/>
    <w:rsid w:val="001F4E0E"/>
    <w:rsid w:val="00247041"/>
    <w:rsid w:val="003873F4"/>
    <w:rsid w:val="00436870"/>
    <w:rsid w:val="004B7FD1"/>
    <w:rsid w:val="004C7DA2"/>
    <w:rsid w:val="005261C4"/>
    <w:rsid w:val="005D3C22"/>
    <w:rsid w:val="00692584"/>
    <w:rsid w:val="006C5F4E"/>
    <w:rsid w:val="0071614A"/>
    <w:rsid w:val="00770EFA"/>
    <w:rsid w:val="007A49F3"/>
    <w:rsid w:val="00830521"/>
    <w:rsid w:val="008A1EBC"/>
    <w:rsid w:val="00941D49"/>
    <w:rsid w:val="00955905"/>
    <w:rsid w:val="00980B7E"/>
    <w:rsid w:val="009838ED"/>
    <w:rsid w:val="009A1A2B"/>
    <w:rsid w:val="00A22C03"/>
    <w:rsid w:val="00A22F84"/>
    <w:rsid w:val="00A82A80"/>
    <w:rsid w:val="00B065A9"/>
    <w:rsid w:val="00B46850"/>
    <w:rsid w:val="00B71626"/>
    <w:rsid w:val="00BA5C3C"/>
    <w:rsid w:val="00BD7660"/>
    <w:rsid w:val="00C02B4B"/>
    <w:rsid w:val="00C048FD"/>
    <w:rsid w:val="00C11CD2"/>
    <w:rsid w:val="00C36E53"/>
    <w:rsid w:val="00C70174"/>
    <w:rsid w:val="00CA3F26"/>
    <w:rsid w:val="00CA5734"/>
    <w:rsid w:val="00D666D3"/>
    <w:rsid w:val="00D807B6"/>
    <w:rsid w:val="00D86704"/>
    <w:rsid w:val="00DD2261"/>
    <w:rsid w:val="00E01A2D"/>
    <w:rsid w:val="00E030BD"/>
    <w:rsid w:val="00E24F48"/>
    <w:rsid w:val="00E40BE6"/>
    <w:rsid w:val="00EB3EB2"/>
    <w:rsid w:val="00FB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2501C"/>
    <w:pPr>
      <w:spacing w:after="240" w:line="240" w:lineRule="atLeast"/>
      <w:outlineLvl w:val="0"/>
    </w:pPr>
    <w:rPr>
      <w:rFonts w:ascii="Times New Roman" w:eastAsia="Times New Roman" w:hAnsi="Times New Roman" w:cs="Times New Roman"/>
      <w:color w:val="133F86"/>
      <w:kern w:val="36"/>
      <w:sz w:val="41"/>
      <w:szCs w:val="41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49F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4C7DA2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basedOn w:val="a"/>
    <w:link w:val="a3"/>
    <w:uiPriority w:val="1"/>
    <w:qFormat/>
    <w:rsid w:val="004C7D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4C7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C7DA2"/>
  </w:style>
  <w:style w:type="paragraph" w:customStyle="1" w:styleId="Style7">
    <w:name w:val="Style7"/>
    <w:basedOn w:val="a"/>
    <w:uiPriority w:val="99"/>
    <w:rsid w:val="004C7DA2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paragraph" w:customStyle="1" w:styleId="Style8">
    <w:name w:val="Style8"/>
    <w:basedOn w:val="a"/>
    <w:uiPriority w:val="99"/>
    <w:rsid w:val="004C7DA2"/>
    <w:pPr>
      <w:widowControl w:val="0"/>
      <w:autoSpaceDE w:val="0"/>
      <w:autoSpaceDN w:val="0"/>
      <w:adjustRightInd w:val="0"/>
      <w:spacing w:after="0" w:line="214" w:lineRule="exact"/>
      <w:jc w:val="center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14">
    <w:name w:val="Font Style14"/>
    <w:basedOn w:val="a0"/>
    <w:uiPriority w:val="99"/>
    <w:rsid w:val="004C7DA2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">
    <w:name w:val="Style5"/>
    <w:basedOn w:val="a"/>
    <w:uiPriority w:val="99"/>
    <w:rsid w:val="004C7DA2"/>
    <w:pPr>
      <w:widowControl w:val="0"/>
      <w:autoSpaceDE w:val="0"/>
      <w:autoSpaceDN w:val="0"/>
      <w:adjustRightInd w:val="0"/>
      <w:spacing w:after="0" w:line="161" w:lineRule="exact"/>
      <w:jc w:val="center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13">
    <w:name w:val="Font Style13"/>
    <w:basedOn w:val="a0"/>
    <w:uiPriority w:val="99"/>
    <w:rsid w:val="004C7DA2"/>
    <w:rPr>
      <w:rFonts w:ascii="Times New Roman" w:hAnsi="Times New Roman" w:cs="Times New Roman"/>
      <w:sz w:val="14"/>
      <w:szCs w:val="14"/>
    </w:rPr>
  </w:style>
  <w:style w:type="character" w:styleId="a7">
    <w:name w:val="Book Title"/>
    <w:basedOn w:val="a0"/>
    <w:uiPriority w:val="33"/>
    <w:qFormat/>
    <w:rsid w:val="00C70174"/>
    <w:rPr>
      <w:b/>
      <w:bCs/>
      <w:smallCaps/>
      <w:spacing w:val="5"/>
    </w:rPr>
  </w:style>
  <w:style w:type="table" w:styleId="a8">
    <w:name w:val="Table Grid"/>
    <w:basedOn w:val="a1"/>
    <w:uiPriority w:val="59"/>
    <w:rsid w:val="00E24F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2501C"/>
    <w:rPr>
      <w:rFonts w:ascii="Times New Roman" w:eastAsia="Times New Roman" w:hAnsi="Times New Roman" w:cs="Times New Roman"/>
      <w:color w:val="133F86"/>
      <w:kern w:val="36"/>
      <w:sz w:val="41"/>
      <w:szCs w:val="41"/>
    </w:rPr>
  </w:style>
  <w:style w:type="character" w:customStyle="1" w:styleId="20">
    <w:name w:val="Заголовок 2 Знак"/>
    <w:basedOn w:val="a0"/>
    <w:link w:val="2"/>
    <w:uiPriority w:val="9"/>
    <w:semiHidden/>
    <w:rsid w:val="007A49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Emphasis"/>
    <w:basedOn w:val="a0"/>
    <w:uiPriority w:val="20"/>
    <w:qFormat/>
    <w:rsid w:val="00436870"/>
    <w:rPr>
      <w:i/>
      <w:iCs/>
    </w:rPr>
  </w:style>
  <w:style w:type="paragraph" w:customStyle="1" w:styleId="Style9">
    <w:name w:val="Style9"/>
    <w:basedOn w:val="a"/>
    <w:uiPriority w:val="99"/>
    <w:rsid w:val="005261C4"/>
    <w:pPr>
      <w:widowControl w:val="0"/>
      <w:autoSpaceDE w:val="0"/>
      <w:autoSpaceDN w:val="0"/>
      <w:adjustRightInd w:val="0"/>
      <w:spacing w:after="0" w:line="305" w:lineRule="exact"/>
      <w:jc w:val="both"/>
    </w:pPr>
    <w:rPr>
      <w:rFonts w:ascii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066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661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2501C"/>
    <w:pPr>
      <w:spacing w:after="240" w:line="240" w:lineRule="atLeast"/>
      <w:outlineLvl w:val="0"/>
    </w:pPr>
    <w:rPr>
      <w:rFonts w:ascii="Times New Roman" w:eastAsia="Times New Roman" w:hAnsi="Times New Roman" w:cs="Times New Roman"/>
      <w:color w:val="133F86"/>
      <w:kern w:val="36"/>
      <w:sz w:val="41"/>
      <w:szCs w:val="41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49F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4C7DA2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basedOn w:val="a"/>
    <w:link w:val="a3"/>
    <w:uiPriority w:val="1"/>
    <w:qFormat/>
    <w:rsid w:val="004C7D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4C7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C7DA2"/>
  </w:style>
  <w:style w:type="paragraph" w:customStyle="1" w:styleId="Style7">
    <w:name w:val="Style7"/>
    <w:basedOn w:val="a"/>
    <w:uiPriority w:val="99"/>
    <w:rsid w:val="004C7DA2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paragraph" w:customStyle="1" w:styleId="Style8">
    <w:name w:val="Style8"/>
    <w:basedOn w:val="a"/>
    <w:uiPriority w:val="99"/>
    <w:rsid w:val="004C7DA2"/>
    <w:pPr>
      <w:widowControl w:val="0"/>
      <w:autoSpaceDE w:val="0"/>
      <w:autoSpaceDN w:val="0"/>
      <w:adjustRightInd w:val="0"/>
      <w:spacing w:after="0" w:line="214" w:lineRule="exact"/>
      <w:jc w:val="center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14">
    <w:name w:val="Font Style14"/>
    <w:basedOn w:val="a0"/>
    <w:uiPriority w:val="99"/>
    <w:rsid w:val="004C7DA2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">
    <w:name w:val="Style5"/>
    <w:basedOn w:val="a"/>
    <w:uiPriority w:val="99"/>
    <w:rsid w:val="004C7DA2"/>
    <w:pPr>
      <w:widowControl w:val="0"/>
      <w:autoSpaceDE w:val="0"/>
      <w:autoSpaceDN w:val="0"/>
      <w:adjustRightInd w:val="0"/>
      <w:spacing w:after="0" w:line="161" w:lineRule="exact"/>
      <w:jc w:val="center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13">
    <w:name w:val="Font Style13"/>
    <w:basedOn w:val="a0"/>
    <w:uiPriority w:val="99"/>
    <w:rsid w:val="004C7DA2"/>
    <w:rPr>
      <w:rFonts w:ascii="Times New Roman" w:hAnsi="Times New Roman" w:cs="Times New Roman"/>
      <w:sz w:val="14"/>
      <w:szCs w:val="14"/>
    </w:rPr>
  </w:style>
  <w:style w:type="character" w:styleId="a7">
    <w:name w:val="Book Title"/>
    <w:basedOn w:val="a0"/>
    <w:uiPriority w:val="33"/>
    <w:qFormat/>
    <w:rsid w:val="00C70174"/>
    <w:rPr>
      <w:b/>
      <w:bCs/>
      <w:smallCaps/>
      <w:spacing w:val="5"/>
    </w:rPr>
  </w:style>
  <w:style w:type="table" w:styleId="a8">
    <w:name w:val="Table Grid"/>
    <w:basedOn w:val="a1"/>
    <w:uiPriority w:val="59"/>
    <w:rsid w:val="00E24F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2501C"/>
    <w:rPr>
      <w:rFonts w:ascii="Times New Roman" w:eastAsia="Times New Roman" w:hAnsi="Times New Roman" w:cs="Times New Roman"/>
      <w:color w:val="133F86"/>
      <w:kern w:val="36"/>
      <w:sz w:val="41"/>
      <w:szCs w:val="41"/>
    </w:rPr>
  </w:style>
  <w:style w:type="character" w:customStyle="1" w:styleId="20">
    <w:name w:val="Заголовок 2 Знак"/>
    <w:basedOn w:val="a0"/>
    <w:link w:val="2"/>
    <w:uiPriority w:val="9"/>
    <w:semiHidden/>
    <w:rsid w:val="007A49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Emphasis"/>
    <w:basedOn w:val="a0"/>
    <w:uiPriority w:val="20"/>
    <w:qFormat/>
    <w:rsid w:val="00436870"/>
    <w:rPr>
      <w:i/>
      <w:iCs/>
    </w:rPr>
  </w:style>
  <w:style w:type="paragraph" w:customStyle="1" w:styleId="Style9">
    <w:name w:val="Style9"/>
    <w:basedOn w:val="a"/>
    <w:uiPriority w:val="99"/>
    <w:rsid w:val="005261C4"/>
    <w:pPr>
      <w:widowControl w:val="0"/>
      <w:autoSpaceDE w:val="0"/>
      <w:autoSpaceDN w:val="0"/>
      <w:adjustRightInd w:val="0"/>
      <w:spacing w:after="0" w:line="305" w:lineRule="exact"/>
      <w:jc w:val="both"/>
    </w:pPr>
    <w:rPr>
      <w:rFonts w:ascii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066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661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3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23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9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58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05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7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06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10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58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948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Мерескин Игорь Владимирович</cp:lastModifiedBy>
  <cp:revision>3</cp:revision>
  <cp:lastPrinted>2012-07-11T00:16:00Z</cp:lastPrinted>
  <dcterms:created xsi:type="dcterms:W3CDTF">2012-10-26T01:45:00Z</dcterms:created>
  <dcterms:modified xsi:type="dcterms:W3CDTF">2012-10-26T01:47:00Z</dcterms:modified>
</cp:coreProperties>
</file>